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A0" w:rsidRDefault="008666CB" w:rsidP="00BE1A7A">
      <w:pPr>
        <w:pStyle w:val="CourseTitle"/>
      </w:pPr>
      <w:r>
        <w:t xml:space="preserve">Excel </w:t>
      </w:r>
      <w:r w:rsidR="00280E91">
        <w:t>2016</w:t>
      </w:r>
      <w:r>
        <w:t xml:space="preserve"> Level 3</w:t>
      </w:r>
    </w:p>
    <w:p w:rsidR="00BE1A7A" w:rsidRPr="0085082B" w:rsidRDefault="008666CB" w:rsidP="0085082B">
      <w:pPr>
        <w:pStyle w:val="CourseHeading"/>
      </w:pPr>
      <w:r>
        <w:t>Days of Training: 1</w:t>
      </w:r>
    </w:p>
    <w:p w:rsidR="00BE1A7A" w:rsidRPr="0085082B" w:rsidRDefault="00BE1A7A" w:rsidP="0085082B">
      <w:pPr>
        <w:pStyle w:val="CourseDescHead"/>
      </w:pPr>
      <w:r w:rsidRPr="0085082B">
        <w:t>Course Description</w:t>
      </w:r>
    </w:p>
    <w:p w:rsidR="008666CB" w:rsidRPr="008666CB" w:rsidRDefault="008666CB" w:rsidP="008666CB">
      <w:pPr>
        <w:pStyle w:val="CourseDesc"/>
      </w:pPr>
      <w:r w:rsidRPr="008666CB">
        <w:rPr>
          <w:i/>
        </w:rPr>
        <w:t xml:space="preserve">Excel </w:t>
      </w:r>
      <w:r w:rsidR="00280E91">
        <w:rPr>
          <w:i/>
        </w:rPr>
        <w:t>2016</w:t>
      </w:r>
      <w:r w:rsidRPr="008666CB">
        <w:rPr>
          <w:i/>
        </w:rPr>
        <w:t xml:space="preserve"> Level 3</w:t>
      </w:r>
      <w:r w:rsidRPr="008666CB">
        <w:t xml:space="preserve"> builds on the concepts and skills of our Level 1 and Level 2 courses to provide advanced tools for solving real-world problems in Microsoft Excel </w:t>
      </w:r>
      <w:r w:rsidR="00280E91">
        <w:t>2016</w:t>
      </w:r>
      <w:r w:rsidRPr="008666CB">
        <w:t xml:space="preserve">: lookup and decision-making functions, auditing and error-handling, array functions, date and text functions, importing and exporting, </w:t>
      </w:r>
      <w:r w:rsidR="002C0AF2">
        <w:t xml:space="preserve">using Power Pivot and the Power Pivot Data Model, </w:t>
      </w:r>
      <w:r w:rsidRPr="008666CB">
        <w:t xml:space="preserve">what-if-analysis, and macros. The three levels of our Excel </w:t>
      </w:r>
      <w:r w:rsidR="00280E91">
        <w:t>2016</w:t>
      </w:r>
      <w:r w:rsidRPr="008666CB">
        <w:t xml:space="preserve"> courses map to the objectives of the Microsoft Office Specialist and Expert exams for Excel </w:t>
      </w:r>
      <w:r w:rsidR="00280E91">
        <w:t>2016</w:t>
      </w:r>
      <w:r w:rsidRPr="008666CB">
        <w:t>. Objective coverage is marked throughout the course, and you can download an objective map for the series from http://www.30bird.com.</w:t>
      </w:r>
    </w:p>
    <w:p w:rsidR="008666CB" w:rsidRPr="008666CB" w:rsidRDefault="008666CB" w:rsidP="008666CB">
      <w:pPr>
        <w:pStyle w:val="CourseDesc"/>
      </w:pPr>
      <w:r w:rsidRPr="008666CB">
        <w:t>Students will benefit most from th</w:t>
      </w:r>
      <w:r w:rsidR="007D2CFE">
        <w:t>is</w:t>
      </w:r>
      <w:r w:rsidRPr="008666CB">
        <w:t xml:space="preserve"> course if they want to use Excel </w:t>
      </w:r>
      <w:r w:rsidR="00280E91">
        <w:t>2016</w:t>
      </w:r>
      <w:r w:rsidRPr="008666CB">
        <w:t xml:space="preserve"> to perform real-world tasks such as handling and getting information from large amounts of data from sources inside out and outside of Excel, creating output that varies according to conditions, manipulating dates and text, and automating repetitive tasks. If they intend to take a Microsoft Office Specialist or Expert exam for Excel, this course will complete their coverage of all the objectives for both exams.</w:t>
      </w:r>
    </w:p>
    <w:p w:rsidR="008666CB" w:rsidRPr="008666CB" w:rsidRDefault="008666CB" w:rsidP="008666CB">
      <w:pPr>
        <w:pStyle w:val="CourseDesc"/>
      </w:pPr>
      <w:r w:rsidRPr="008666CB">
        <w:t>The course assumes students know how to use a computer, that they're familiar with Microsoft Windows, and that they've taken the Level 1 and Level 2 courses or have equivalent introductory experience with Excel. The exercises are more detailed and complex than those in the previous levels.</w:t>
      </w:r>
    </w:p>
    <w:p w:rsidR="0085082B" w:rsidRPr="0085082B" w:rsidRDefault="0085082B" w:rsidP="0085082B">
      <w:pPr>
        <w:pStyle w:val="CourseDescHead"/>
      </w:pPr>
      <w:r w:rsidRPr="0085082B">
        <w:t>Other Courses in the Series</w:t>
      </w:r>
    </w:p>
    <w:p w:rsidR="0085082B" w:rsidRDefault="008666CB" w:rsidP="0085082B">
      <w:pPr>
        <w:pStyle w:val="CourseBullets"/>
      </w:pPr>
      <w:r>
        <w:t xml:space="preserve">Excel </w:t>
      </w:r>
      <w:r w:rsidR="00280E91">
        <w:t>2016</w:t>
      </w:r>
      <w:r>
        <w:t xml:space="preserve"> Level 1</w:t>
      </w:r>
    </w:p>
    <w:p w:rsidR="0085082B" w:rsidRPr="0085082B" w:rsidRDefault="008666CB" w:rsidP="003D11A7">
      <w:pPr>
        <w:pStyle w:val="CourseBullets"/>
        <w:spacing w:after="200"/>
      </w:pPr>
      <w:r>
        <w:t xml:space="preserve">Excel </w:t>
      </w:r>
      <w:r w:rsidR="00280E91">
        <w:t>2016</w:t>
      </w:r>
      <w:r>
        <w:t xml:space="preserve"> Level 2</w:t>
      </w:r>
    </w:p>
    <w:p w:rsidR="0085082B" w:rsidRPr="0085082B" w:rsidRDefault="0085082B" w:rsidP="0085082B">
      <w:pPr>
        <w:pStyle w:val="CourseDescHead"/>
      </w:pPr>
      <w:r w:rsidRPr="0085082B">
        <w:t>Outline</w:t>
      </w:r>
    </w:p>
    <w:p w:rsidR="00280E91" w:rsidRDefault="00280E91" w:rsidP="00280E91">
      <w:pPr>
        <w:pStyle w:val="ChapterTitles"/>
      </w:pPr>
      <w:r>
        <w:t>Chapter 1: Logical and Lookup Functions</w:t>
      </w:r>
    </w:p>
    <w:p w:rsidR="00280E91" w:rsidRDefault="00280E91" w:rsidP="00280E91">
      <w:pPr>
        <w:pStyle w:val="ModuleTitles"/>
      </w:pPr>
      <w:r>
        <w:t>Module A: Decision-making functions</w:t>
      </w:r>
    </w:p>
    <w:p w:rsidR="00280E91" w:rsidRDefault="00280E91" w:rsidP="00280E91">
      <w:pPr>
        <w:pStyle w:val="ModuleTitles"/>
      </w:pPr>
      <w:r>
        <w:t>Module B: Lookup and reference functions</w:t>
      </w:r>
    </w:p>
    <w:p w:rsidR="00280E91" w:rsidRDefault="00280E91" w:rsidP="00280E91">
      <w:pPr>
        <w:pStyle w:val="ChapterTitles"/>
      </w:pPr>
      <w:r>
        <w:t>Chapter 2: Advanced Formulas</w:t>
      </w:r>
      <w:bookmarkStart w:id="0" w:name="_GoBack"/>
      <w:bookmarkEnd w:id="0"/>
    </w:p>
    <w:p w:rsidR="00280E91" w:rsidRDefault="00280E91" w:rsidP="00280E91">
      <w:pPr>
        <w:pStyle w:val="ModuleTitles"/>
      </w:pPr>
      <w:r>
        <w:t>Module A: Auditing and error-trapping</w:t>
      </w:r>
    </w:p>
    <w:p w:rsidR="00280E91" w:rsidRDefault="00280E91" w:rsidP="00280E91">
      <w:pPr>
        <w:pStyle w:val="ModuleTitles"/>
      </w:pPr>
      <w:r>
        <w:t>Module B: Formula options</w:t>
      </w:r>
    </w:p>
    <w:p w:rsidR="00280E91" w:rsidRDefault="00280E91" w:rsidP="00280E91">
      <w:pPr>
        <w:pStyle w:val="ModuleTitles"/>
      </w:pPr>
      <w:r>
        <w:t>Module C: Arrays</w:t>
      </w:r>
    </w:p>
    <w:p w:rsidR="00280E91" w:rsidRDefault="00280E91" w:rsidP="00280E91">
      <w:pPr>
        <w:pStyle w:val="ChapterTitles"/>
      </w:pPr>
      <w:r>
        <w:t>Chapter 3: Special functions</w:t>
      </w:r>
    </w:p>
    <w:p w:rsidR="00280E91" w:rsidRDefault="00280E91" w:rsidP="00280E91">
      <w:pPr>
        <w:pStyle w:val="ModuleTitles"/>
      </w:pPr>
      <w:r>
        <w:t>Module A: Date and time functions</w:t>
      </w:r>
    </w:p>
    <w:p w:rsidR="00280E91" w:rsidRDefault="00280E91" w:rsidP="00280E91">
      <w:pPr>
        <w:pStyle w:val="ModuleTitles"/>
      </w:pPr>
      <w:r>
        <w:t>Module B: Text functions</w:t>
      </w:r>
    </w:p>
    <w:p w:rsidR="00280E91" w:rsidRDefault="00280E91" w:rsidP="00280E91">
      <w:pPr>
        <w:pStyle w:val="ModuleTitles"/>
      </w:pPr>
      <w:r>
        <w:t>Module C: Other functions</w:t>
      </w:r>
    </w:p>
    <w:p w:rsidR="00280E91" w:rsidRDefault="00280E91" w:rsidP="00280E91">
      <w:pPr>
        <w:pStyle w:val="ChapterTitles"/>
      </w:pPr>
      <w:r>
        <w:t>Chapter 4: Importing and Exporting</w:t>
      </w:r>
    </w:p>
    <w:p w:rsidR="00280E91" w:rsidRDefault="00280E91" w:rsidP="00280E91">
      <w:pPr>
        <w:pStyle w:val="ModuleTitles"/>
      </w:pPr>
      <w:r>
        <w:lastRenderedPageBreak/>
        <w:t>Module A: The Power Pivot Data Model</w:t>
      </w:r>
    </w:p>
    <w:p w:rsidR="00280E91" w:rsidRDefault="00280E91" w:rsidP="00280E91">
      <w:pPr>
        <w:pStyle w:val="ModuleTitles"/>
      </w:pPr>
      <w:r>
        <w:t>Module B: Exporting data</w:t>
      </w:r>
    </w:p>
    <w:p w:rsidR="00280E91" w:rsidRDefault="00280E91" w:rsidP="00280E91">
      <w:pPr>
        <w:pStyle w:val="ChapterTitles"/>
      </w:pPr>
      <w:r>
        <w:t>Chapter 5: Analysis</w:t>
      </w:r>
    </w:p>
    <w:p w:rsidR="00280E91" w:rsidRDefault="00280E91" w:rsidP="00280E91">
      <w:pPr>
        <w:pStyle w:val="ModuleTitles"/>
      </w:pPr>
      <w:r>
        <w:t>Module A: What-if analysis</w:t>
      </w:r>
    </w:p>
    <w:p w:rsidR="00280E91" w:rsidRDefault="00280E91" w:rsidP="00280E91">
      <w:pPr>
        <w:pStyle w:val="ModuleTitles"/>
      </w:pPr>
      <w:r>
        <w:t xml:space="preserve">Module B: The Analysis </w:t>
      </w:r>
      <w:proofErr w:type="spellStart"/>
      <w:r>
        <w:t>Toolpak</w:t>
      </w:r>
      <w:proofErr w:type="spellEnd"/>
    </w:p>
    <w:p w:rsidR="00280E91" w:rsidRDefault="00280E91" w:rsidP="00280E91">
      <w:pPr>
        <w:pStyle w:val="ChapterTitles"/>
      </w:pPr>
      <w:r>
        <w:t>Chapter 6: Macros and Forms</w:t>
      </w:r>
    </w:p>
    <w:p w:rsidR="00280E91" w:rsidRDefault="00280E91" w:rsidP="00280E91">
      <w:pPr>
        <w:pStyle w:val="ModuleTitles"/>
      </w:pPr>
      <w:r>
        <w:t>Module A: Recording macros</w:t>
      </w:r>
    </w:p>
    <w:p w:rsidR="00280E91" w:rsidRDefault="00280E91" w:rsidP="00280E91">
      <w:pPr>
        <w:pStyle w:val="ModuleTitles"/>
      </w:pPr>
      <w:r>
        <w:t>Module B: Running macros</w:t>
      </w:r>
    </w:p>
    <w:p w:rsidR="00280E91" w:rsidRDefault="00280E91" w:rsidP="00280E91">
      <w:pPr>
        <w:pStyle w:val="ModuleTitles"/>
      </w:pPr>
      <w:r>
        <w:t>Module C: Forms</w:t>
      </w:r>
    </w:p>
    <w:p w:rsidR="00280E91" w:rsidRDefault="00280E91" w:rsidP="00280E91">
      <w:pPr>
        <w:pStyle w:val="ChapterTitles"/>
      </w:pPr>
      <w:r>
        <w:t>Appendix A: Internationalization and Accessibility</w:t>
      </w:r>
    </w:p>
    <w:p w:rsidR="007B7B82" w:rsidRDefault="00280E91" w:rsidP="00280E91">
      <w:pPr>
        <w:pStyle w:val="ModuleTitles"/>
      </w:pPr>
      <w:r>
        <w:t>Preparing workbooks for internationalization and accessibility</w:t>
      </w:r>
    </w:p>
    <w:sectPr w:rsidR="007B7B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6CB" w:rsidRDefault="008666CB" w:rsidP="00C9593A">
      <w:pPr>
        <w:spacing w:after="0" w:line="240" w:lineRule="auto"/>
      </w:pPr>
      <w:r>
        <w:separator/>
      </w:r>
    </w:p>
  </w:endnote>
  <w:endnote w:type="continuationSeparator" w:id="0">
    <w:p w:rsidR="008666CB" w:rsidRDefault="008666CB" w:rsidP="00C9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6CB" w:rsidRDefault="008666CB" w:rsidP="00C9593A">
      <w:pPr>
        <w:spacing w:after="0" w:line="240" w:lineRule="auto"/>
      </w:pPr>
      <w:r>
        <w:separator/>
      </w:r>
    </w:p>
  </w:footnote>
  <w:footnote w:type="continuationSeparator" w:id="0">
    <w:p w:rsidR="008666CB" w:rsidRDefault="008666CB" w:rsidP="00C95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3A" w:rsidRDefault="00C9593A">
    <w:pPr>
      <w:pStyle w:val="Header"/>
    </w:pPr>
    <w:r>
      <w:tab/>
    </w:r>
    <w:r>
      <w:tab/>
    </w:r>
    <w:r>
      <w:rPr>
        <w:noProof/>
      </w:rPr>
      <w:drawing>
        <wp:inline distT="0" distB="0" distL="0" distR="0" wp14:anchorId="311F02C9" wp14:editId="0DBAB496">
          <wp:extent cx="1152144" cy="6583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Bird Logo -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6583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F436D"/>
    <w:multiLevelType w:val="hybridMultilevel"/>
    <w:tmpl w:val="F30A775A"/>
    <w:lvl w:ilvl="0" w:tplc="409880BC">
      <w:start w:val="1"/>
      <w:numFmt w:val="bullet"/>
      <w:pStyle w:val="Cour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6CB"/>
    <w:rsid w:val="000D45A0"/>
    <w:rsid w:val="001174C3"/>
    <w:rsid w:val="001175CE"/>
    <w:rsid w:val="00280E91"/>
    <w:rsid w:val="002C0AF2"/>
    <w:rsid w:val="003D11A7"/>
    <w:rsid w:val="00572315"/>
    <w:rsid w:val="007B7B82"/>
    <w:rsid w:val="007D2CFE"/>
    <w:rsid w:val="007F654F"/>
    <w:rsid w:val="00845867"/>
    <w:rsid w:val="0085082B"/>
    <w:rsid w:val="008666CB"/>
    <w:rsid w:val="00A110C1"/>
    <w:rsid w:val="00AA369C"/>
    <w:rsid w:val="00BC256B"/>
    <w:rsid w:val="00BE1A7A"/>
    <w:rsid w:val="00C07224"/>
    <w:rsid w:val="00C9593A"/>
    <w:rsid w:val="00FB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Title">
    <w:name w:val="CourseTitle"/>
    <w:basedOn w:val="Normal"/>
    <w:link w:val="CourseTitleChar"/>
    <w:qFormat/>
    <w:rsid w:val="00BE1A7A"/>
    <w:rPr>
      <w:b/>
      <w:sz w:val="36"/>
    </w:rPr>
  </w:style>
  <w:style w:type="paragraph" w:customStyle="1" w:styleId="CourseHeading">
    <w:name w:val="CourseHeading"/>
    <w:basedOn w:val="CourseTitle"/>
    <w:link w:val="CourseHeadingChar"/>
    <w:qFormat/>
    <w:rsid w:val="00A110C1"/>
    <w:rPr>
      <w:sz w:val="24"/>
    </w:rPr>
  </w:style>
  <w:style w:type="character" w:customStyle="1" w:styleId="CourseTitleChar">
    <w:name w:val="CourseTitle Char"/>
    <w:basedOn w:val="DefaultParagraphFont"/>
    <w:link w:val="CourseTitle"/>
    <w:rsid w:val="00BE1A7A"/>
    <w:rPr>
      <w:b/>
      <w:sz w:val="36"/>
    </w:rPr>
  </w:style>
  <w:style w:type="paragraph" w:customStyle="1" w:styleId="CourseDescHead">
    <w:name w:val="CourseDescHead"/>
    <w:basedOn w:val="CourseHeading"/>
    <w:next w:val="CourseDesc"/>
    <w:link w:val="CourseDescHeadChar"/>
    <w:qFormat/>
    <w:rsid w:val="00A110C1"/>
    <w:pPr>
      <w:spacing w:after="0"/>
    </w:pPr>
  </w:style>
  <w:style w:type="character" w:customStyle="1" w:styleId="CourseHeadingChar">
    <w:name w:val="CourseHeading Char"/>
    <w:basedOn w:val="CourseTitleChar"/>
    <w:link w:val="CourseHeading"/>
    <w:rsid w:val="00A110C1"/>
    <w:rPr>
      <w:b/>
      <w:sz w:val="24"/>
    </w:rPr>
  </w:style>
  <w:style w:type="paragraph" w:customStyle="1" w:styleId="CourseDesc">
    <w:name w:val="CourseDesc"/>
    <w:basedOn w:val="CourseHeading"/>
    <w:link w:val="CourseDescChar"/>
    <w:qFormat/>
    <w:rsid w:val="00FB1B5E"/>
    <w:rPr>
      <w:b w:val="0"/>
      <w:sz w:val="22"/>
    </w:rPr>
  </w:style>
  <w:style w:type="character" w:customStyle="1" w:styleId="CourseDescHeadChar">
    <w:name w:val="CourseDescHead Char"/>
    <w:basedOn w:val="CourseHeadingChar"/>
    <w:link w:val="CourseDescHead"/>
    <w:rsid w:val="00A110C1"/>
    <w:rPr>
      <w:b/>
      <w:sz w:val="24"/>
    </w:rPr>
  </w:style>
  <w:style w:type="paragraph" w:customStyle="1" w:styleId="CourseBullets">
    <w:name w:val="CourseBullets"/>
    <w:basedOn w:val="CourseDesc"/>
    <w:link w:val="CourseBulletsChar"/>
    <w:qFormat/>
    <w:rsid w:val="00572315"/>
    <w:pPr>
      <w:numPr>
        <w:numId w:val="1"/>
      </w:numPr>
      <w:spacing w:after="0"/>
    </w:pPr>
    <w:rPr>
      <w:i/>
    </w:rPr>
  </w:style>
  <w:style w:type="character" w:customStyle="1" w:styleId="CourseDescChar">
    <w:name w:val="CourseDesc Char"/>
    <w:basedOn w:val="CourseHeadingChar"/>
    <w:link w:val="CourseDesc"/>
    <w:rsid w:val="00FB1B5E"/>
    <w:rPr>
      <w:b w:val="0"/>
      <w:sz w:val="24"/>
    </w:rPr>
  </w:style>
  <w:style w:type="paragraph" w:customStyle="1" w:styleId="ChapterTitles">
    <w:name w:val="ChapterTitles"/>
    <w:basedOn w:val="CourseDesc"/>
    <w:link w:val="ChapterTitlesChar"/>
    <w:qFormat/>
    <w:rsid w:val="003D11A7"/>
    <w:pPr>
      <w:spacing w:before="120" w:after="0"/>
    </w:pPr>
  </w:style>
  <w:style w:type="character" w:customStyle="1" w:styleId="CourseBulletsChar">
    <w:name w:val="CourseBullets Char"/>
    <w:basedOn w:val="CourseDescChar"/>
    <w:link w:val="CourseBullets"/>
    <w:rsid w:val="00572315"/>
    <w:rPr>
      <w:b w:val="0"/>
      <w:i/>
      <w:sz w:val="24"/>
    </w:rPr>
  </w:style>
  <w:style w:type="paragraph" w:customStyle="1" w:styleId="ModuleTitles">
    <w:name w:val="ModuleTitles"/>
    <w:basedOn w:val="ChapterTitles"/>
    <w:link w:val="ModuleTitlesChar"/>
    <w:qFormat/>
    <w:rsid w:val="003D11A7"/>
    <w:pPr>
      <w:spacing w:before="0"/>
      <w:ind w:left="720"/>
    </w:pPr>
  </w:style>
  <w:style w:type="character" w:customStyle="1" w:styleId="ChapterTitlesChar">
    <w:name w:val="ChapterTitles Char"/>
    <w:basedOn w:val="CourseDescChar"/>
    <w:link w:val="ChapterTitles"/>
    <w:rsid w:val="003D11A7"/>
    <w:rPr>
      <w:b w:val="0"/>
      <w:i w:val="0"/>
      <w:sz w:val="24"/>
    </w:rPr>
  </w:style>
  <w:style w:type="paragraph" w:styleId="Header">
    <w:name w:val="header"/>
    <w:basedOn w:val="Normal"/>
    <w:link w:val="HeaderChar"/>
    <w:uiPriority w:val="99"/>
    <w:unhideWhenUsed/>
    <w:rsid w:val="00C9593A"/>
    <w:pPr>
      <w:tabs>
        <w:tab w:val="center" w:pos="4680"/>
        <w:tab w:val="right" w:pos="9360"/>
      </w:tabs>
      <w:spacing w:after="0" w:line="240" w:lineRule="auto"/>
    </w:pPr>
  </w:style>
  <w:style w:type="character" w:customStyle="1" w:styleId="ModuleTitlesChar">
    <w:name w:val="ModuleTitles Char"/>
    <w:basedOn w:val="ChapterTitlesChar"/>
    <w:link w:val="ModuleTitles"/>
    <w:rsid w:val="003D11A7"/>
    <w:rPr>
      <w:b w:val="0"/>
      <w:i w:val="0"/>
      <w:sz w:val="24"/>
    </w:rPr>
  </w:style>
  <w:style w:type="character" w:customStyle="1" w:styleId="HeaderChar">
    <w:name w:val="Header Char"/>
    <w:basedOn w:val="DefaultParagraphFont"/>
    <w:link w:val="Header"/>
    <w:uiPriority w:val="99"/>
    <w:rsid w:val="00C9593A"/>
  </w:style>
  <w:style w:type="paragraph" w:styleId="Footer">
    <w:name w:val="footer"/>
    <w:basedOn w:val="Normal"/>
    <w:link w:val="FooterChar"/>
    <w:uiPriority w:val="99"/>
    <w:unhideWhenUsed/>
    <w:rsid w:val="00C95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93A"/>
  </w:style>
  <w:style w:type="paragraph" w:styleId="BalloonText">
    <w:name w:val="Balloon Text"/>
    <w:basedOn w:val="Normal"/>
    <w:link w:val="BalloonTextChar"/>
    <w:uiPriority w:val="99"/>
    <w:semiHidden/>
    <w:unhideWhenUsed/>
    <w:rsid w:val="00C9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Title">
    <w:name w:val="CourseTitle"/>
    <w:basedOn w:val="Normal"/>
    <w:link w:val="CourseTitleChar"/>
    <w:qFormat/>
    <w:rsid w:val="00BE1A7A"/>
    <w:rPr>
      <w:b/>
      <w:sz w:val="36"/>
    </w:rPr>
  </w:style>
  <w:style w:type="paragraph" w:customStyle="1" w:styleId="CourseHeading">
    <w:name w:val="CourseHeading"/>
    <w:basedOn w:val="CourseTitle"/>
    <w:link w:val="CourseHeadingChar"/>
    <w:qFormat/>
    <w:rsid w:val="00A110C1"/>
    <w:rPr>
      <w:sz w:val="24"/>
    </w:rPr>
  </w:style>
  <w:style w:type="character" w:customStyle="1" w:styleId="CourseTitleChar">
    <w:name w:val="CourseTitle Char"/>
    <w:basedOn w:val="DefaultParagraphFont"/>
    <w:link w:val="CourseTitle"/>
    <w:rsid w:val="00BE1A7A"/>
    <w:rPr>
      <w:b/>
      <w:sz w:val="36"/>
    </w:rPr>
  </w:style>
  <w:style w:type="paragraph" w:customStyle="1" w:styleId="CourseDescHead">
    <w:name w:val="CourseDescHead"/>
    <w:basedOn w:val="CourseHeading"/>
    <w:next w:val="CourseDesc"/>
    <w:link w:val="CourseDescHeadChar"/>
    <w:qFormat/>
    <w:rsid w:val="00A110C1"/>
    <w:pPr>
      <w:spacing w:after="0"/>
    </w:pPr>
  </w:style>
  <w:style w:type="character" w:customStyle="1" w:styleId="CourseHeadingChar">
    <w:name w:val="CourseHeading Char"/>
    <w:basedOn w:val="CourseTitleChar"/>
    <w:link w:val="CourseHeading"/>
    <w:rsid w:val="00A110C1"/>
    <w:rPr>
      <w:b/>
      <w:sz w:val="24"/>
    </w:rPr>
  </w:style>
  <w:style w:type="paragraph" w:customStyle="1" w:styleId="CourseDesc">
    <w:name w:val="CourseDesc"/>
    <w:basedOn w:val="CourseHeading"/>
    <w:link w:val="CourseDescChar"/>
    <w:qFormat/>
    <w:rsid w:val="00FB1B5E"/>
    <w:rPr>
      <w:b w:val="0"/>
      <w:sz w:val="22"/>
    </w:rPr>
  </w:style>
  <w:style w:type="character" w:customStyle="1" w:styleId="CourseDescHeadChar">
    <w:name w:val="CourseDescHead Char"/>
    <w:basedOn w:val="CourseHeadingChar"/>
    <w:link w:val="CourseDescHead"/>
    <w:rsid w:val="00A110C1"/>
    <w:rPr>
      <w:b/>
      <w:sz w:val="24"/>
    </w:rPr>
  </w:style>
  <w:style w:type="paragraph" w:customStyle="1" w:styleId="CourseBullets">
    <w:name w:val="CourseBullets"/>
    <w:basedOn w:val="CourseDesc"/>
    <w:link w:val="CourseBulletsChar"/>
    <w:qFormat/>
    <w:rsid w:val="00572315"/>
    <w:pPr>
      <w:numPr>
        <w:numId w:val="1"/>
      </w:numPr>
      <w:spacing w:after="0"/>
    </w:pPr>
    <w:rPr>
      <w:i/>
    </w:rPr>
  </w:style>
  <w:style w:type="character" w:customStyle="1" w:styleId="CourseDescChar">
    <w:name w:val="CourseDesc Char"/>
    <w:basedOn w:val="CourseHeadingChar"/>
    <w:link w:val="CourseDesc"/>
    <w:rsid w:val="00FB1B5E"/>
    <w:rPr>
      <w:b w:val="0"/>
      <w:sz w:val="24"/>
    </w:rPr>
  </w:style>
  <w:style w:type="paragraph" w:customStyle="1" w:styleId="ChapterTitles">
    <w:name w:val="ChapterTitles"/>
    <w:basedOn w:val="CourseDesc"/>
    <w:link w:val="ChapterTitlesChar"/>
    <w:qFormat/>
    <w:rsid w:val="003D11A7"/>
    <w:pPr>
      <w:spacing w:before="120" w:after="0"/>
    </w:pPr>
  </w:style>
  <w:style w:type="character" w:customStyle="1" w:styleId="CourseBulletsChar">
    <w:name w:val="CourseBullets Char"/>
    <w:basedOn w:val="CourseDescChar"/>
    <w:link w:val="CourseBullets"/>
    <w:rsid w:val="00572315"/>
    <w:rPr>
      <w:b w:val="0"/>
      <w:i/>
      <w:sz w:val="24"/>
    </w:rPr>
  </w:style>
  <w:style w:type="paragraph" w:customStyle="1" w:styleId="ModuleTitles">
    <w:name w:val="ModuleTitles"/>
    <w:basedOn w:val="ChapterTitles"/>
    <w:link w:val="ModuleTitlesChar"/>
    <w:qFormat/>
    <w:rsid w:val="003D11A7"/>
    <w:pPr>
      <w:spacing w:before="0"/>
      <w:ind w:left="720"/>
    </w:pPr>
  </w:style>
  <w:style w:type="character" w:customStyle="1" w:styleId="ChapterTitlesChar">
    <w:name w:val="ChapterTitles Char"/>
    <w:basedOn w:val="CourseDescChar"/>
    <w:link w:val="ChapterTitles"/>
    <w:rsid w:val="003D11A7"/>
    <w:rPr>
      <w:b w:val="0"/>
      <w:i w:val="0"/>
      <w:sz w:val="24"/>
    </w:rPr>
  </w:style>
  <w:style w:type="paragraph" w:styleId="Header">
    <w:name w:val="header"/>
    <w:basedOn w:val="Normal"/>
    <w:link w:val="HeaderChar"/>
    <w:uiPriority w:val="99"/>
    <w:unhideWhenUsed/>
    <w:rsid w:val="00C9593A"/>
    <w:pPr>
      <w:tabs>
        <w:tab w:val="center" w:pos="4680"/>
        <w:tab w:val="right" w:pos="9360"/>
      </w:tabs>
      <w:spacing w:after="0" w:line="240" w:lineRule="auto"/>
    </w:pPr>
  </w:style>
  <w:style w:type="character" w:customStyle="1" w:styleId="ModuleTitlesChar">
    <w:name w:val="ModuleTitles Char"/>
    <w:basedOn w:val="ChapterTitlesChar"/>
    <w:link w:val="ModuleTitles"/>
    <w:rsid w:val="003D11A7"/>
    <w:rPr>
      <w:b w:val="0"/>
      <w:i w:val="0"/>
      <w:sz w:val="24"/>
    </w:rPr>
  </w:style>
  <w:style w:type="character" w:customStyle="1" w:styleId="HeaderChar">
    <w:name w:val="Header Char"/>
    <w:basedOn w:val="DefaultParagraphFont"/>
    <w:link w:val="Header"/>
    <w:uiPriority w:val="99"/>
    <w:rsid w:val="00C9593A"/>
  </w:style>
  <w:style w:type="paragraph" w:styleId="Footer">
    <w:name w:val="footer"/>
    <w:basedOn w:val="Normal"/>
    <w:link w:val="FooterChar"/>
    <w:uiPriority w:val="99"/>
    <w:unhideWhenUsed/>
    <w:rsid w:val="00C95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93A"/>
  </w:style>
  <w:style w:type="paragraph" w:styleId="BalloonText">
    <w:name w:val="Balloon Text"/>
    <w:basedOn w:val="Normal"/>
    <w:link w:val="BalloonTextChar"/>
    <w:uiPriority w:val="99"/>
    <w:semiHidden/>
    <w:unhideWhenUsed/>
    <w:rsid w:val="00C9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20Wilcox\AppData\Roaming\Microsoft\Templates\30%20Bird%20Course%20Inf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 Bird Course Info</Template>
  <TotalTime>7</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Wilcox</dc:creator>
  <cp:lastModifiedBy>Adam Wilcox</cp:lastModifiedBy>
  <cp:revision>8</cp:revision>
  <dcterms:created xsi:type="dcterms:W3CDTF">2015-07-28T13:42:00Z</dcterms:created>
  <dcterms:modified xsi:type="dcterms:W3CDTF">2016-01-16T15:44:00Z</dcterms:modified>
</cp:coreProperties>
</file>